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692275" w:rsidRDefault="00692275" w:rsidP="004340E7"/>
    <w:p w:rsidR="005E64E3" w:rsidRPr="004340E7" w:rsidRDefault="005E64E3" w:rsidP="004340E7"/>
    <w:p w:rsidR="00D400BF" w:rsidRDefault="00D400BF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BE6879" w:rsidRPr="00DA0889" w:rsidRDefault="00DA088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</w:rPr>
        <w:t xml:space="preserve">ПРИКАЗ № </w:t>
      </w:r>
      <w:r w:rsidR="002C2AA1" w:rsidRPr="002C2AA1">
        <w:rPr>
          <w:rFonts w:ascii="Times New Roman" w:hAnsi="Times New Roman"/>
          <w:i w:val="0"/>
          <w:u w:val="single"/>
        </w:rPr>
        <w:t>106-О</w:t>
      </w:r>
    </w:p>
    <w:p w:rsidR="00BE6879" w:rsidRDefault="00BE6879" w:rsidP="00BE6879">
      <w:pPr>
        <w:rPr>
          <w:sz w:val="28"/>
          <w:szCs w:val="28"/>
        </w:rPr>
      </w:pPr>
    </w:p>
    <w:p w:rsidR="005E64E3" w:rsidRPr="00CE543B" w:rsidRDefault="005E64E3" w:rsidP="00BE6879">
      <w:pPr>
        <w:rPr>
          <w:sz w:val="28"/>
          <w:szCs w:val="28"/>
        </w:rPr>
      </w:pPr>
    </w:p>
    <w:p w:rsidR="00BE6879" w:rsidRDefault="00BE6879" w:rsidP="00BE687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77E00">
        <w:rPr>
          <w:sz w:val="28"/>
          <w:szCs w:val="28"/>
        </w:rPr>
        <w:t xml:space="preserve"> </w:t>
      </w:r>
      <w:r w:rsidR="002C2AA1">
        <w:rPr>
          <w:sz w:val="28"/>
          <w:szCs w:val="28"/>
        </w:rPr>
        <w:t>22</w:t>
      </w:r>
      <w:r w:rsidR="008B08D3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2C2AA1">
        <w:rPr>
          <w:sz w:val="28"/>
          <w:szCs w:val="28"/>
        </w:rPr>
        <w:t xml:space="preserve"> </w:t>
      </w:r>
      <w:r w:rsidR="008B08D3">
        <w:rPr>
          <w:sz w:val="28"/>
          <w:szCs w:val="28"/>
        </w:rPr>
        <w:t xml:space="preserve"> </w:t>
      </w:r>
      <w:r w:rsidR="002C2AA1">
        <w:rPr>
          <w:sz w:val="28"/>
          <w:szCs w:val="28"/>
        </w:rPr>
        <w:t xml:space="preserve">декабря </w:t>
      </w:r>
      <w:r w:rsidR="008B08D3">
        <w:rPr>
          <w:sz w:val="28"/>
          <w:szCs w:val="28"/>
        </w:rPr>
        <w:t xml:space="preserve"> </w:t>
      </w:r>
      <w:r w:rsidRPr="00CE543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E543B">
        <w:rPr>
          <w:sz w:val="28"/>
          <w:szCs w:val="28"/>
        </w:rPr>
        <w:t xml:space="preserve"> г.</w:t>
      </w:r>
    </w:p>
    <w:p w:rsidR="006D38AB" w:rsidRDefault="006D38AB" w:rsidP="00BE6879">
      <w:pPr>
        <w:rPr>
          <w:sz w:val="28"/>
          <w:szCs w:val="28"/>
        </w:rPr>
      </w:pPr>
    </w:p>
    <w:p w:rsidR="00BE6879" w:rsidRPr="00CE543B" w:rsidRDefault="00BE6879" w:rsidP="00BE6879">
      <w:pPr>
        <w:pStyle w:val="210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D400BF">
        <w:rPr>
          <w:b w:val="0"/>
          <w:sz w:val="28"/>
          <w:szCs w:val="28"/>
        </w:rPr>
        <w:t>5</w:t>
      </w:r>
      <w:r w:rsidRPr="00CE543B">
        <w:rPr>
          <w:b w:val="0"/>
          <w:sz w:val="28"/>
          <w:szCs w:val="28"/>
        </w:rPr>
        <w:t xml:space="preserve"> г. №</w:t>
      </w:r>
      <w:r w:rsidR="00D400BF">
        <w:rPr>
          <w:b w:val="0"/>
          <w:sz w:val="28"/>
          <w:szCs w:val="28"/>
        </w:rPr>
        <w:t>92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классификац</w:t>
      </w:r>
      <w:bookmarkStart w:id="0" w:name="_GoBack"/>
      <w:bookmarkEnd w:id="0"/>
      <w:r w:rsidRPr="00CE543B">
        <w:rPr>
          <w:b w:val="0"/>
          <w:sz w:val="28"/>
          <w:szCs w:val="28"/>
        </w:rPr>
        <w:t xml:space="preserve">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4340E7" w:rsidRDefault="004340E7" w:rsidP="00BE6879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BE6879" w:rsidRDefault="00BE6879" w:rsidP="00BE6879">
      <w:pPr>
        <w:spacing w:line="276" w:lineRule="auto"/>
        <w:ind w:firstLine="720"/>
        <w:jc w:val="both"/>
        <w:rPr>
          <w:sz w:val="28"/>
          <w:szCs w:val="28"/>
        </w:rPr>
      </w:pPr>
      <w:r w:rsidRPr="00CE543B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E543B">
        <w:rPr>
          <w:sz w:val="28"/>
          <w:szCs w:val="28"/>
        </w:rPr>
        <w:t>п</w:t>
      </w:r>
      <w:proofErr w:type="gramEnd"/>
      <w:r w:rsidRPr="00CE543B">
        <w:rPr>
          <w:sz w:val="28"/>
          <w:szCs w:val="28"/>
        </w:rPr>
        <w:t xml:space="preserve"> р и к а з ы в а ю:</w:t>
      </w:r>
    </w:p>
    <w:p w:rsidR="004340E7" w:rsidRPr="00CE543B" w:rsidRDefault="004340E7" w:rsidP="00BE6879">
      <w:pPr>
        <w:spacing w:line="276" w:lineRule="auto"/>
        <w:ind w:firstLine="720"/>
        <w:jc w:val="both"/>
        <w:rPr>
          <w:sz w:val="28"/>
          <w:szCs w:val="28"/>
        </w:rPr>
      </w:pPr>
    </w:p>
    <w:p w:rsidR="00BE6879" w:rsidRPr="00AE5C25" w:rsidRDefault="00BE6879" w:rsidP="00AE5C25">
      <w:pPr>
        <w:pStyle w:val="ConsPlusTitle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E543B"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Pr="00CE543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Правила отнесения расходов местного бюджета на соответствующие целевые статьи классификации расходов бюджетов</w:t>
      </w:r>
      <w:r>
        <w:rPr>
          <w:rFonts w:ascii="Times New Roman" w:hAnsi="Times New Roman"/>
          <w:b w:val="0"/>
          <w:sz w:val="28"/>
          <w:szCs w:val="28"/>
        </w:rPr>
        <w:t xml:space="preserve">   «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Указаний о порядке применения бюджетной классификации Российской Федерации в части, относящейся к местному бюджету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Город Майкоп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AE5C25">
        <w:rPr>
          <w:rFonts w:ascii="Times New Roman" w:hAnsi="Times New Roman"/>
          <w:b w:val="0"/>
          <w:sz w:val="28"/>
          <w:szCs w:val="28"/>
        </w:rPr>
        <w:t xml:space="preserve"> дополнить строк</w:t>
      </w:r>
      <w:r w:rsidR="008A7549">
        <w:rPr>
          <w:rFonts w:ascii="Times New Roman" w:hAnsi="Times New Roman"/>
          <w:b w:val="0"/>
          <w:sz w:val="28"/>
          <w:szCs w:val="28"/>
        </w:rPr>
        <w:t>ами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4340E7" w:rsidRDefault="004340E7" w:rsidP="004340E7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4110"/>
      </w:tblGrid>
      <w:tr w:rsidR="00424F6D" w:rsidRPr="00D054C4" w:rsidTr="00D400BF">
        <w:trPr>
          <w:trHeight w:val="13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6D" w:rsidRDefault="00D400BF" w:rsidP="00D400BF">
            <w:pPr>
              <w:jc w:val="center"/>
            </w:pPr>
            <w:r>
              <w:t>Прочие не</w:t>
            </w:r>
            <w:r w:rsidRPr="00D400BF">
              <w:t xml:space="preserve">программные направления деятельности </w:t>
            </w:r>
            <w:r>
              <w:t>муниципальных</w:t>
            </w:r>
            <w:r w:rsidRPr="00D400BF">
              <w:t xml:space="preserve">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6D" w:rsidRDefault="00D400BF" w:rsidP="00A47299">
            <w:pPr>
              <w:jc w:val="center"/>
            </w:pPr>
            <w:r>
              <w:t>98 0 00 00000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6D" w:rsidRDefault="00D400BF" w:rsidP="00387F47">
            <w:pPr>
              <w:jc w:val="center"/>
            </w:pPr>
            <w:r w:rsidRPr="00D400BF">
              <w:t xml:space="preserve">По данной целевой статье отражаются расходы на прочие </w:t>
            </w:r>
            <w:r>
              <w:t>не</w:t>
            </w:r>
            <w:r w:rsidRPr="00D400BF">
              <w:t xml:space="preserve">программные направления деятельности </w:t>
            </w:r>
            <w:r>
              <w:t>муниципальных</w:t>
            </w:r>
            <w:r w:rsidRPr="00D400BF">
              <w:t xml:space="preserve"> учреждений</w:t>
            </w:r>
          </w:p>
        </w:tc>
      </w:tr>
      <w:tr w:rsidR="00A47299" w:rsidRPr="00D054C4" w:rsidTr="00D400BF">
        <w:trPr>
          <w:trHeight w:val="16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99" w:rsidRDefault="00D400BF" w:rsidP="005E64E3">
            <w:pPr>
              <w:jc w:val="center"/>
            </w:pPr>
            <w:r w:rsidRPr="00D400BF">
              <w:t>Иная целевая субсидия на ликвидацию МБОУ «МУК»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99" w:rsidRDefault="00D400BF" w:rsidP="00A47299">
            <w:pPr>
              <w:jc w:val="center"/>
            </w:pPr>
            <w:r>
              <w:t>98 0 00 00110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99" w:rsidRDefault="00D400BF" w:rsidP="00D400BF">
            <w:pPr>
              <w:jc w:val="center"/>
            </w:pPr>
            <w:r w:rsidRPr="00D400BF">
              <w:t>По данной целевой статье отражаются расходы на</w:t>
            </w:r>
            <w:r>
              <w:t xml:space="preserve"> предоставление</w:t>
            </w:r>
            <w:r w:rsidRPr="00D400BF">
              <w:t xml:space="preserve"> ин</w:t>
            </w:r>
            <w:r>
              <w:t>ой</w:t>
            </w:r>
            <w:r w:rsidRPr="00D400BF">
              <w:t xml:space="preserve"> целев</w:t>
            </w:r>
            <w:r>
              <w:t>ой</w:t>
            </w:r>
            <w:r w:rsidRPr="00D400BF">
              <w:t xml:space="preserve"> субсиди</w:t>
            </w:r>
            <w:r>
              <w:t>и</w:t>
            </w:r>
            <w:r w:rsidRPr="00D400BF">
              <w:t xml:space="preserve"> на ликвидацию МБОУ «МУК»</w:t>
            </w:r>
          </w:p>
        </w:tc>
      </w:tr>
    </w:tbl>
    <w:p w:rsidR="005E64E3" w:rsidRDefault="005E64E3" w:rsidP="005E64E3">
      <w:pPr>
        <w:pStyle w:val="210"/>
        <w:spacing w:line="276" w:lineRule="auto"/>
        <w:ind w:left="720"/>
        <w:jc w:val="both"/>
        <w:rPr>
          <w:b w:val="0"/>
          <w:sz w:val="28"/>
          <w:szCs w:val="28"/>
        </w:rPr>
      </w:pPr>
    </w:p>
    <w:p w:rsidR="00DB2E32" w:rsidRDefault="00DB2E32" w:rsidP="00DB2E3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t>Настоящий Приказ вступает в силу с момента его подписания</w:t>
      </w:r>
      <w:r>
        <w:rPr>
          <w:b w:val="0"/>
          <w:sz w:val="28"/>
          <w:szCs w:val="28"/>
        </w:rPr>
        <w:t>.</w:t>
      </w:r>
      <w:r w:rsidRPr="00183466">
        <w:rPr>
          <w:b w:val="0"/>
          <w:sz w:val="28"/>
          <w:szCs w:val="28"/>
        </w:rPr>
        <w:t xml:space="preserve"> </w:t>
      </w:r>
    </w:p>
    <w:p w:rsidR="00DB2E32" w:rsidRPr="006660A3" w:rsidRDefault="00DB2E32" w:rsidP="00DB2E3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203A7">
        <w:rPr>
          <w:sz w:val="28"/>
          <w:szCs w:val="28"/>
        </w:rPr>
        <w:lastRenderedPageBreak/>
        <w:t>Начальнику отдела прогнозирования и анализа расходов бюджета (</w:t>
      </w:r>
      <w:r>
        <w:rPr>
          <w:sz w:val="28"/>
          <w:szCs w:val="28"/>
        </w:rPr>
        <w:t>Гончаровой</w:t>
      </w:r>
      <w:r w:rsidRPr="000203A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203A7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0203A7">
        <w:rPr>
          <w:sz w:val="28"/>
          <w:szCs w:val="28"/>
        </w:rPr>
        <w:t xml:space="preserve">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0203A7">
        <w:rPr>
          <w:sz w:val="28"/>
          <w:szCs w:val="28"/>
        </w:rPr>
        <w:t>настоящий Приказ на официальном сайте Администрации МО «Город Майкоп»</w:t>
      </w:r>
      <w:r>
        <w:rPr>
          <w:sz w:val="28"/>
          <w:szCs w:val="28"/>
        </w:rPr>
        <w:t xml:space="preserve"> </w:t>
      </w:r>
      <w:r w:rsidRPr="006660A3">
        <w:rPr>
          <w:sz w:val="28"/>
          <w:szCs w:val="28"/>
        </w:rPr>
        <w:t>(</w:t>
      </w:r>
      <w:hyperlink r:id="rId8" w:history="1">
        <w:r w:rsidRPr="006660A3">
          <w:rPr>
            <w:rStyle w:val="ab"/>
          </w:rPr>
          <w:t>http://www.maikop.ru</w:t>
        </w:r>
      </w:hyperlink>
      <w:r w:rsidRPr="006660A3">
        <w:t>)</w:t>
      </w:r>
      <w:r w:rsidRPr="006660A3">
        <w:rPr>
          <w:rStyle w:val="serp-urlitem"/>
          <w:rFonts w:ascii="Arial" w:hAnsi="Arial" w:cs="Arial"/>
          <w:sz w:val="20"/>
          <w:szCs w:val="20"/>
          <w:u w:val="single"/>
          <w:shd w:val="clear" w:color="auto" w:fill="FFFFFF"/>
        </w:rPr>
        <w:t>,</w:t>
      </w:r>
    </w:p>
    <w:p w:rsidR="00DB2E32" w:rsidRPr="00183466" w:rsidRDefault="00DB2E32" w:rsidP="00DB2E3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t xml:space="preserve">Контроль за исполнением настоящего Приказа </w:t>
      </w:r>
      <w:r>
        <w:rPr>
          <w:b w:val="0"/>
          <w:sz w:val="28"/>
          <w:szCs w:val="28"/>
        </w:rPr>
        <w:t>возложить на заместителя руководителя Ялину Л.В.</w:t>
      </w:r>
    </w:p>
    <w:p w:rsidR="00DB2E32" w:rsidRDefault="00DB2E32" w:rsidP="00BE6879">
      <w:pPr>
        <w:pStyle w:val="210"/>
        <w:ind w:firstLine="567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6D38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92CAE"/>
    <w:rsid w:val="00094257"/>
    <w:rsid w:val="000A5BC5"/>
    <w:rsid w:val="000C562F"/>
    <w:rsid w:val="001148A2"/>
    <w:rsid w:val="00125822"/>
    <w:rsid w:val="00161F4D"/>
    <w:rsid w:val="00175282"/>
    <w:rsid w:val="001C35DF"/>
    <w:rsid w:val="0026279C"/>
    <w:rsid w:val="002C2AA1"/>
    <w:rsid w:val="002D3F20"/>
    <w:rsid w:val="00340A71"/>
    <w:rsid w:val="00377AEE"/>
    <w:rsid w:val="00387F47"/>
    <w:rsid w:val="003C1BAC"/>
    <w:rsid w:val="003C576F"/>
    <w:rsid w:val="00402AA5"/>
    <w:rsid w:val="00420DC9"/>
    <w:rsid w:val="00424F6D"/>
    <w:rsid w:val="004340E7"/>
    <w:rsid w:val="00443F3B"/>
    <w:rsid w:val="00487EC7"/>
    <w:rsid w:val="004D5F21"/>
    <w:rsid w:val="004E40EE"/>
    <w:rsid w:val="00512E83"/>
    <w:rsid w:val="00556A54"/>
    <w:rsid w:val="005A4E35"/>
    <w:rsid w:val="005E03E2"/>
    <w:rsid w:val="005E64E3"/>
    <w:rsid w:val="00615E53"/>
    <w:rsid w:val="00625535"/>
    <w:rsid w:val="00645A65"/>
    <w:rsid w:val="00651826"/>
    <w:rsid w:val="00692275"/>
    <w:rsid w:val="006A4F74"/>
    <w:rsid w:val="006C26F6"/>
    <w:rsid w:val="006D38AB"/>
    <w:rsid w:val="006D4E41"/>
    <w:rsid w:val="00746B2F"/>
    <w:rsid w:val="00794FFE"/>
    <w:rsid w:val="007C3A9A"/>
    <w:rsid w:val="007C6579"/>
    <w:rsid w:val="00800D2E"/>
    <w:rsid w:val="008914E0"/>
    <w:rsid w:val="008A7549"/>
    <w:rsid w:val="008B08D3"/>
    <w:rsid w:val="008B691C"/>
    <w:rsid w:val="009052BC"/>
    <w:rsid w:val="00917FC1"/>
    <w:rsid w:val="009654B0"/>
    <w:rsid w:val="009D2E05"/>
    <w:rsid w:val="009D61C2"/>
    <w:rsid w:val="009D6F82"/>
    <w:rsid w:val="009E6223"/>
    <w:rsid w:val="00A23B35"/>
    <w:rsid w:val="00A27637"/>
    <w:rsid w:val="00A34914"/>
    <w:rsid w:val="00A47299"/>
    <w:rsid w:val="00A50211"/>
    <w:rsid w:val="00A735D2"/>
    <w:rsid w:val="00A84B5E"/>
    <w:rsid w:val="00A96BBB"/>
    <w:rsid w:val="00AA1B28"/>
    <w:rsid w:val="00AA77D7"/>
    <w:rsid w:val="00AB60A7"/>
    <w:rsid w:val="00AC4BF3"/>
    <w:rsid w:val="00AE5C25"/>
    <w:rsid w:val="00B04B45"/>
    <w:rsid w:val="00B77E00"/>
    <w:rsid w:val="00BE6879"/>
    <w:rsid w:val="00C11453"/>
    <w:rsid w:val="00C17E36"/>
    <w:rsid w:val="00C42853"/>
    <w:rsid w:val="00C55C78"/>
    <w:rsid w:val="00C6212A"/>
    <w:rsid w:val="00C71F2B"/>
    <w:rsid w:val="00C77559"/>
    <w:rsid w:val="00C9108A"/>
    <w:rsid w:val="00CC6B9D"/>
    <w:rsid w:val="00D01B4C"/>
    <w:rsid w:val="00D054C4"/>
    <w:rsid w:val="00D400BF"/>
    <w:rsid w:val="00D60B1D"/>
    <w:rsid w:val="00D6490E"/>
    <w:rsid w:val="00D928D8"/>
    <w:rsid w:val="00DA0889"/>
    <w:rsid w:val="00DB0387"/>
    <w:rsid w:val="00DB1BFA"/>
    <w:rsid w:val="00DB2E32"/>
    <w:rsid w:val="00DE7070"/>
    <w:rsid w:val="00E2180D"/>
    <w:rsid w:val="00EA7718"/>
    <w:rsid w:val="00EC02B0"/>
    <w:rsid w:val="00ED5479"/>
    <w:rsid w:val="00F00B55"/>
    <w:rsid w:val="00F21546"/>
    <w:rsid w:val="00F54DEC"/>
    <w:rsid w:val="00F86ABE"/>
    <w:rsid w:val="00F94D07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2CC1-9B38-4134-990C-9025C53F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7</cp:revision>
  <cp:lastPrinted>2015-12-17T11:38:00Z</cp:lastPrinted>
  <dcterms:created xsi:type="dcterms:W3CDTF">2015-12-17T11:19:00Z</dcterms:created>
  <dcterms:modified xsi:type="dcterms:W3CDTF">2015-12-22T08:47:00Z</dcterms:modified>
</cp:coreProperties>
</file>